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594" w:tblpY="-179"/>
        <w:tblW w:w="11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103"/>
      </w:tblGrid>
      <w:tr w:rsidR="00206119" w:rsidRPr="009C3EA6" w14:paraId="4B759639" w14:textId="77777777" w:rsidTr="00A14778">
        <w:trPr>
          <w:trHeight w:val="1246"/>
        </w:trPr>
        <w:tc>
          <w:tcPr>
            <w:tcW w:w="11103" w:type="dxa"/>
          </w:tcPr>
          <w:p w14:paraId="608FCCD6" w14:textId="77777777" w:rsidR="00206119" w:rsidRPr="009C3EA6" w:rsidRDefault="00206119" w:rsidP="00206119">
            <w:pPr>
              <w:pStyle w:val="InsideAddress"/>
              <w:spacing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C3EA6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14:paraId="07B228C7" w14:textId="77777777" w:rsidR="00206119" w:rsidRDefault="00206119" w:rsidP="0020611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3EA6">
              <w:rPr>
                <w:noProof/>
                <w:sz w:val="22"/>
                <w:szCs w:val="22"/>
              </w:rPr>
              <w:drawing>
                <wp:inline distT="0" distB="0" distL="0" distR="0" wp14:anchorId="06E6B697" wp14:editId="5BF765BE">
                  <wp:extent cx="1876425" cy="11906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31782" w14:textId="77777777" w:rsidR="006F3CE4" w:rsidRPr="009C3EA6" w:rsidRDefault="006F3CE4" w:rsidP="0020611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539BF6D" w14:textId="77777777" w:rsidR="00911A83" w:rsidRDefault="00911A83" w:rsidP="00166371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719357" w14:textId="77777777" w:rsidR="00F97AE5" w:rsidRPr="006332A5" w:rsidRDefault="00007D90" w:rsidP="00F97A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>NOTIFICATION OF AWARD: THE</w:t>
            </w:r>
            <w:r w:rsidR="00F97AE5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</w:t>
            </w:r>
            <w:r w:rsidR="00F97AE5" w:rsidRPr="00F97AE5">
              <w:rPr>
                <w:rFonts w:ascii="Arial" w:hAnsi="Arial" w:cs="Arial"/>
                <w:b/>
                <w:sz w:val="32"/>
                <w:szCs w:val="32"/>
              </w:rPr>
              <w:t>APPOINTMENT OF A SERVICE PROVIDER TO ASSIST USAASA WITH THE PUBLIC   RELATIONS REQUIREMENTS</w:t>
            </w:r>
          </w:p>
          <w:p w14:paraId="372E22CF" w14:textId="77777777" w:rsidR="00697416" w:rsidRPr="009C3EA6" w:rsidRDefault="00697416" w:rsidP="00F97AE5">
            <w:pPr>
              <w:tabs>
                <w:tab w:val="left" w:pos="18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FA2D7F" w14:textId="77777777" w:rsidR="002510A9" w:rsidRPr="00911A83" w:rsidRDefault="00206119" w:rsidP="00206119">
            <w:pPr>
              <w:rPr>
                <w:rFonts w:ascii="Arial" w:hAnsi="Arial" w:cs="Arial"/>
              </w:rPr>
            </w:pPr>
            <w:r w:rsidRPr="00911A83">
              <w:rPr>
                <w:rFonts w:ascii="Arial" w:hAnsi="Arial" w:cs="Arial"/>
              </w:rPr>
              <w:t xml:space="preserve">Universal Service and Access Agency of South Africa (USAASA) </w:t>
            </w:r>
            <w:r w:rsidR="00166371" w:rsidRPr="00911A83">
              <w:rPr>
                <w:rFonts w:ascii="Arial" w:hAnsi="Arial" w:cs="Arial"/>
              </w:rPr>
              <w:t xml:space="preserve">is established in terms of the </w:t>
            </w:r>
            <w:r w:rsidR="00281AB8" w:rsidRPr="00911A83">
              <w:rPr>
                <w:rFonts w:ascii="Arial" w:hAnsi="Arial" w:cs="Arial"/>
              </w:rPr>
              <w:t>Electronic</w:t>
            </w:r>
            <w:r w:rsidR="00166371" w:rsidRPr="00911A83">
              <w:rPr>
                <w:rFonts w:ascii="Arial" w:hAnsi="Arial" w:cs="Arial"/>
              </w:rPr>
              <w:t xml:space="preserve"> Communications Act Number 36 of 2005 (‘’the ECA’’). </w:t>
            </w:r>
          </w:p>
          <w:p w14:paraId="3BB05A39" w14:textId="77777777" w:rsidR="00911A83" w:rsidRPr="009C3EA6" w:rsidRDefault="00911A83" w:rsidP="002061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82048F" w14:textId="77777777" w:rsidR="00A14778" w:rsidRPr="009C3EA6" w:rsidRDefault="00A14778" w:rsidP="00206119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45"/>
              <w:gridCol w:w="6480"/>
            </w:tblGrid>
            <w:tr w:rsidR="00A14778" w:rsidRPr="009C3EA6" w14:paraId="65DDF637" w14:textId="77777777" w:rsidTr="00A14778">
              <w:tc>
                <w:tcPr>
                  <w:tcW w:w="4045" w:type="dxa"/>
                </w:tcPr>
                <w:p w14:paraId="51F5E992" w14:textId="77777777" w:rsidR="00A14778" w:rsidRPr="009C3EA6" w:rsidRDefault="00A14778" w:rsidP="00412549">
                  <w:pPr>
                    <w:framePr w:hSpace="180" w:wrap="around" w:vAnchor="text" w:hAnchor="margin" w:x="-594" w:y="-17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C3EA6">
                    <w:rPr>
                      <w:rFonts w:ascii="Arial" w:hAnsi="Arial" w:cs="Arial"/>
                      <w:b/>
                      <w:sz w:val="22"/>
                      <w:szCs w:val="22"/>
                    </w:rPr>
                    <w:t>Bid Number</w:t>
                  </w:r>
                </w:p>
              </w:tc>
              <w:tc>
                <w:tcPr>
                  <w:tcW w:w="6480" w:type="dxa"/>
                </w:tcPr>
                <w:p w14:paraId="620E572F" w14:textId="77777777" w:rsidR="00A14778" w:rsidRPr="009C3EA6" w:rsidRDefault="00A14778" w:rsidP="00412549">
                  <w:pPr>
                    <w:framePr w:hSpace="180" w:wrap="around" w:vAnchor="text" w:hAnchor="margin" w:x="-594" w:y="-17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C3EA6">
                    <w:rPr>
                      <w:rFonts w:ascii="Arial" w:hAnsi="Arial" w:cs="Arial"/>
                      <w:b/>
                      <w:sz w:val="22"/>
                      <w:szCs w:val="22"/>
                    </w:rPr>
                    <w:t>USAASA/</w:t>
                  </w:r>
                  <w:r w:rsidR="00F97AE5">
                    <w:rPr>
                      <w:rFonts w:ascii="Arial" w:hAnsi="Arial" w:cs="Arial"/>
                      <w:b/>
                      <w:sz w:val="22"/>
                      <w:szCs w:val="22"/>
                    </w:rPr>
                    <w:t>HO/04</w:t>
                  </w:r>
                  <w:r w:rsidR="009C3EA6" w:rsidRPr="009C3EA6">
                    <w:rPr>
                      <w:rFonts w:ascii="Arial" w:hAnsi="Arial" w:cs="Arial"/>
                      <w:b/>
                      <w:sz w:val="22"/>
                      <w:szCs w:val="22"/>
                    </w:rPr>
                    <w:t>/2012</w:t>
                  </w:r>
                </w:p>
                <w:p w14:paraId="5B339B69" w14:textId="77777777" w:rsidR="00EE05B6" w:rsidRPr="009C3EA6" w:rsidRDefault="00EE05B6" w:rsidP="00412549">
                  <w:pPr>
                    <w:framePr w:hSpace="180" w:wrap="around" w:vAnchor="text" w:hAnchor="margin" w:x="-594" w:y="-17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4778" w:rsidRPr="009C3EA6" w14:paraId="439F2373" w14:textId="77777777" w:rsidTr="00A14778">
              <w:tc>
                <w:tcPr>
                  <w:tcW w:w="4045" w:type="dxa"/>
                </w:tcPr>
                <w:p w14:paraId="0F3B8B7A" w14:textId="77777777" w:rsidR="00A14778" w:rsidRPr="00073AC0" w:rsidRDefault="006F3CE4" w:rsidP="00412549">
                  <w:pPr>
                    <w:framePr w:hSpace="180" w:wrap="around" w:vAnchor="text" w:hAnchor="margin" w:x="-594" w:y="-17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Awarded Bidder</w:t>
                  </w:r>
                </w:p>
              </w:tc>
              <w:tc>
                <w:tcPr>
                  <w:tcW w:w="6480" w:type="dxa"/>
                </w:tcPr>
                <w:p w14:paraId="7A628595" w14:textId="77777777" w:rsidR="00A14778" w:rsidRPr="00073AC0" w:rsidRDefault="00F97AE5" w:rsidP="00412549">
                  <w:pPr>
                    <w:framePr w:hSpace="180" w:wrap="around" w:vAnchor="text" w:hAnchor="margin" w:x="-594" w:y="-17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Bairds Renaissance (Pty) Ltd</w:t>
                  </w:r>
                </w:p>
                <w:p w14:paraId="30ABA329" w14:textId="77777777" w:rsidR="00EE05B6" w:rsidRPr="00073AC0" w:rsidRDefault="00EE05B6" w:rsidP="00412549">
                  <w:pPr>
                    <w:framePr w:hSpace="180" w:wrap="around" w:vAnchor="text" w:hAnchor="margin" w:x="-594" w:y="-17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042509" w:rsidRPr="009C3EA6" w14:paraId="7F7BB6CB" w14:textId="77777777" w:rsidTr="00A14778">
              <w:tc>
                <w:tcPr>
                  <w:tcW w:w="4045" w:type="dxa"/>
                </w:tcPr>
                <w:p w14:paraId="4B1FDE86" w14:textId="77777777" w:rsidR="00042509" w:rsidRDefault="00042509" w:rsidP="00412549">
                  <w:pPr>
                    <w:framePr w:hSpace="180" w:wrap="around" w:vAnchor="text" w:hAnchor="margin" w:x="-594" w:y="-17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Contract Price per year</w:t>
                  </w:r>
                </w:p>
              </w:tc>
              <w:tc>
                <w:tcPr>
                  <w:tcW w:w="6480" w:type="dxa"/>
                </w:tcPr>
                <w:p w14:paraId="20A89C2A" w14:textId="77777777" w:rsidR="00042509" w:rsidRDefault="00042509" w:rsidP="00412549">
                  <w:pPr>
                    <w:framePr w:hSpace="180" w:wrap="around" w:vAnchor="text" w:hAnchor="margin" w:x="-594" w:y="-17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R600 000.00</w:t>
                  </w:r>
                </w:p>
              </w:tc>
            </w:tr>
            <w:tr w:rsidR="003F0A41" w:rsidRPr="009C3EA6" w14:paraId="0CEFC1CB" w14:textId="77777777" w:rsidTr="00A14778">
              <w:tc>
                <w:tcPr>
                  <w:tcW w:w="4045" w:type="dxa"/>
                </w:tcPr>
                <w:p w14:paraId="48208B26" w14:textId="77777777" w:rsidR="003F0A41" w:rsidRDefault="003F0A41" w:rsidP="00412549">
                  <w:pPr>
                    <w:framePr w:hSpace="180" w:wrap="around" w:vAnchor="text" w:hAnchor="margin" w:x="-594" w:y="-17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Preference Points Claimed </w:t>
                  </w:r>
                </w:p>
              </w:tc>
              <w:tc>
                <w:tcPr>
                  <w:tcW w:w="6480" w:type="dxa"/>
                </w:tcPr>
                <w:p w14:paraId="2386FEF5" w14:textId="77777777" w:rsidR="003F0A41" w:rsidRPr="00F97AE5" w:rsidRDefault="00FF060C" w:rsidP="00412549">
                  <w:pPr>
                    <w:framePr w:hSpace="180" w:wrap="around" w:vAnchor="text" w:hAnchor="margin" w:x="-594" w:y="-179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Level  1:</w:t>
                  </w:r>
                  <w:r w:rsidR="00F97AE5">
                    <w:rPr>
                      <w:rFonts w:ascii="Arial" w:hAnsi="Arial" w:cs="Arial"/>
                    </w:rPr>
                    <w:t>10</w:t>
                  </w:r>
                </w:p>
              </w:tc>
            </w:tr>
            <w:tr w:rsidR="00911A83" w:rsidRPr="009C3EA6" w14:paraId="0BF924D8" w14:textId="77777777" w:rsidTr="00A14778">
              <w:tc>
                <w:tcPr>
                  <w:tcW w:w="4045" w:type="dxa"/>
                </w:tcPr>
                <w:p w14:paraId="64EA327B" w14:textId="77777777" w:rsidR="00911A83" w:rsidRDefault="00911A83" w:rsidP="00412549">
                  <w:pPr>
                    <w:framePr w:hSpace="180" w:wrap="around" w:vAnchor="text" w:hAnchor="margin" w:x="-594" w:y="-17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Contract Period </w:t>
                  </w:r>
                </w:p>
              </w:tc>
              <w:tc>
                <w:tcPr>
                  <w:tcW w:w="6480" w:type="dxa"/>
                </w:tcPr>
                <w:p w14:paraId="079F7932" w14:textId="77777777" w:rsidR="00911A83" w:rsidRDefault="00E72599" w:rsidP="00412549">
                  <w:pPr>
                    <w:framePr w:hSpace="180" w:wrap="around" w:vAnchor="text" w:hAnchor="margin" w:x="-594" w:y="-17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02</w:t>
                  </w:r>
                  <w:r w:rsidR="00FF060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Years</w:t>
                  </w:r>
                </w:p>
              </w:tc>
            </w:tr>
          </w:tbl>
          <w:p w14:paraId="7007365A" w14:textId="77777777" w:rsidR="00697416" w:rsidRPr="009C3EA6" w:rsidRDefault="00697416" w:rsidP="002061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BD0A43" w14:textId="77777777" w:rsidR="00911A83" w:rsidRPr="00911A83" w:rsidRDefault="00911A83" w:rsidP="00911A83">
            <w:pPr>
              <w:rPr>
                <w:rFonts w:ascii="Arial" w:hAnsi="Arial" w:cs="Arial"/>
                <w:b/>
              </w:rPr>
            </w:pPr>
            <w:r w:rsidRPr="00911A83">
              <w:rPr>
                <w:rFonts w:ascii="Arial" w:hAnsi="Arial" w:cs="Arial"/>
                <w:b/>
              </w:rPr>
              <w:t xml:space="preserve">USAASA would like to thank all </w:t>
            </w:r>
            <w:r w:rsidR="003F0A41">
              <w:rPr>
                <w:rFonts w:ascii="Arial" w:hAnsi="Arial" w:cs="Arial"/>
                <w:b/>
              </w:rPr>
              <w:t>bidders</w:t>
            </w:r>
            <w:r w:rsidRPr="00911A83">
              <w:rPr>
                <w:rFonts w:ascii="Arial" w:hAnsi="Arial" w:cs="Arial"/>
                <w:b/>
              </w:rPr>
              <w:t xml:space="preserve"> for taking the ti</w:t>
            </w:r>
            <w:r>
              <w:rPr>
                <w:rFonts w:ascii="Arial" w:hAnsi="Arial" w:cs="Arial"/>
                <w:b/>
              </w:rPr>
              <w:t xml:space="preserve">me to </w:t>
            </w:r>
            <w:r w:rsidR="003F0A41">
              <w:rPr>
                <w:rFonts w:ascii="Arial" w:hAnsi="Arial" w:cs="Arial"/>
                <w:b/>
              </w:rPr>
              <w:t>participate in this bid</w:t>
            </w:r>
            <w:r>
              <w:rPr>
                <w:rFonts w:ascii="Arial" w:hAnsi="Arial" w:cs="Arial"/>
                <w:b/>
              </w:rPr>
              <w:t>.</w:t>
            </w:r>
          </w:p>
          <w:p w14:paraId="723F9802" w14:textId="77777777" w:rsidR="00911A83" w:rsidRPr="00911A83" w:rsidRDefault="00911A83" w:rsidP="00911A83">
            <w:pPr>
              <w:rPr>
                <w:rFonts w:ascii="Arial" w:hAnsi="Arial" w:cs="Arial"/>
              </w:rPr>
            </w:pPr>
          </w:p>
          <w:p w14:paraId="0CB7859B" w14:textId="77777777" w:rsidR="00911A83" w:rsidRPr="00911A83" w:rsidRDefault="00911A83" w:rsidP="003F0A41">
            <w:pPr>
              <w:jc w:val="both"/>
              <w:rPr>
                <w:rFonts w:ascii="Arial" w:hAnsi="Arial" w:cs="Arial"/>
              </w:rPr>
            </w:pPr>
            <w:r w:rsidRPr="00911A83">
              <w:rPr>
                <w:rFonts w:ascii="Arial" w:hAnsi="Arial" w:cs="Arial"/>
              </w:rPr>
              <w:t xml:space="preserve">Kindly direct all queries to Ms Phumi Dlamini on e-mail address </w:t>
            </w:r>
            <w:hyperlink r:id="rId8" w:history="1">
              <w:r w:rsidRPr="00911A83">
                <w:rPr>
                  <w:rStyle w:val="Hyperlink"/>
                  <w:rFonts w:ascii="Arial" w:hAnsi="Arial" w:cs="Arial"/>
                </w:rPr>
                <w:t>phumid@usaasa.org.za</w:t>
              </w:r>
            </w:hyperlink>
            <w:r w:rsidR="003F0A41">
              <w:rPr>
                <w:rFonts w:ascii="Arial" w:hAnsi="Arial" w:cs="Arial"/>
              </w:rPr>
              <w:t>. Pleas</w:t>
            </w:r>
            <w:r w:rsidR="009810A6">
              <w:rPr>
                <w:rFonts w:ascii="Arial" w:hAnsi="Arial" w:cs="Arial"/>
              </w:rPr>
              <w:t>e</w:t>
            </w:r>
            <w:r w:rsidR="003F0A41">
              <w:rPr>
                <w:rFonts w:ascii="Arial" w:hAnsi="Arial" w:cs="Arial"/>
              </w:rPr>
              <w:t xml:space="preserve"> </w:t>
            </w:r>
            <w:r w:rsidRPr="00911A83">
              <w:rPr>
                <w:rFonts w:ascii="Arial" w:hAnsi="Arial" w:cs="Arial"/>
              </w:rPr>
              <w:t xml:space="preserve">provide the Bid Number as </w:t>
            </w:r>
            <w:r w:rsidR="003F0A41">
              <w:rPr>
                <w:rFonts w:ascii="Arial" w:hAnsi="Arial" w:cs="Arial"/>
              </w:rPr>
              <w:t xml:space="preserve">the subject </w:t>
            </w:r>
            <w:r w:rsidRPr="00911A83">
              <w:rPr>
                <w:rFonts w:ascii="Arial" w:hAnsi="Arial" w:cs="Arial"/>
              </w:rPr>
              <w:t>reference. USAASA office hours are Monday to Friday between 08h00 to 16h00. USAASA is not open during public holidays.</w:t>
            </w:r>
          </w:p>
          <w:p w14:paraId="778D4EF7" w14:textId="77777777" w:rsidR="00697416" w:rsidRPr="009C3EA6" w:rsidRDefault="00697416" w:rsidP="002061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1B5AC3" w14:textId="77777777" w:rsidR="00206119" w:rsidRPr="009C3EA6" w:rsidRDefault="00206119" w:rsidP="006F3C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910E910" w14:textId="77777777" w:rsidR="00EE05B6" w:rsidRDefault="00EE05B6">
      <w:pPr>
        <w:rPr>
          <w:rFonts w:ascii="Arial Narrow" w:hAnsi="Arial Narrow"/>
          <w:sz w:val="16"/>
          <w:szCs w:val="16"/>
        </w:rPr>
      </w:pPr>
    </w:p>
    <w:p w14:paraId="18CA1249" w14:textId="77777777" w:rsidR="00EE05B6" w:rsidRDefault="00EE05B6">
      <w:pPr>
        <w:rPr>
          <w:rFonts w:ascii="Arial Narrow" w:hAnsi="Arial Narrow"/>
          <w:sz w:val="16"/>
          <w:szCs w:val="16"/>
        </w:rPr>
      </w:pPr>
    </w:p>
    <w:p w14:paraId="1B2C3D95" w14:textId="77777777" w:rsidR="00EE05B6" w:rsidRDefault="00EE05B6">
      <w:pPr>
        <w:rPr>
          <w:rFonts w:ascii="Arial Narrow" w:hAnsi="Arial Narrow"/>
          <w:sz w:val="16"/>
          <w:szCs w:val="16"/>
        </w:rPr>
      </w:pPr>
    </w:p>
    <w:p w14:paraId="0B43466A" w14:textId="77777777" w:rsidR="00EE05B6" w:rsidRDefault="00EE05B6" w:rsidP="00281AB8">
      <w:pPr>
        <w:jc w:val="both"/>
        <w:rPr>
          <w:rFonts w:ascii="Arial Narrow" w:hAnsi="Arial Narrow"/>
          <w:sz w:val="16"/>
          <w:szCs w:val="16"/>
        </w:rPr>
      </w:pPr>
    </w:p>
    <w:p w14:paraId="2EF0F659" w14:textId="77777777" w:rsidR="00697416" w:rsidRDefault="00697416">
      <w:pPr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14:paraId="6D2783C1" w14:textId="77777777" w:rsidR="00697416" w:rsidRDefault="00697416">
      <w:pPr>
        <w:rPr>
          <w:rFonts w:ascii="Arial Narrow" w:hAnsi="Arial Narrow"/>
          <w:sz w:val="16"/>
          <w:szCs w:val="16"/>
        </w:rPr>
      </w:pPr>
    </w:p>
    <w:p w14:paraId="1FF671A3" w14:textId="77777777" w:rsidR="00697416" w:rsidRDefault="00697416">
      <w:pPr>
        <w:rPr>
          <w:rFonts w:ascii="Arial Narrow" w:hAnsi="Arial Narrow"/>
          <w:sz w:val="16"/>
          <w:szCs w:val="16"/>
        </w:rPr>
      </w:pPr>
    </w:p>
    <w:p w14:paraId="4C722AB1" w14:textId="77777777" w:rsidR="00697416" w:rsidRDefault="00697416">
      <w:pPr>
        <w:rPr>
          <w:rFonts w:ascii="Arial Narrow" w:hAnsi="Arial Narrow"/>
          <w:sz w:val="16"/>
          <w:szCs w:val="16"/>
        </w:rPr>
      </w:pPr>
    </w:p>
    <w:p w14:paraId="52DCB625" w14:textId="77777777" w:rsidR="00697416" w:rsidRDefault="00697416">
      <w:pPr>
        <w:rPr>
          <w:rFonts w:ascii="Arial Narrow" w:hAnsi="Arial Narrow"/>
          <w:sz w:val="16"/>
          <w:szCs w:val="16"/>
        </w:rPr>
      </w:pPr>
    </w:p>
    <w:p w14:paraId="78448E38" w14:textId="77777777" w:rsidR="00697416" w:rsidRDefault="00697416">
      <w:pPr>
        <w:rPr>
          <w:rFonts w:ascii="Arial Narrow" w:hAnsi="Arial Narrow"/>
          <w:sz w:val="16"/>
          <w:szCs w:val="16"/>
        </w:rPr>
      </w:pPr>
    </w:p>
    <w:p w14:paraId="7910DFF1" w14:textId="77777777" w:rsidR="00697416" w:rsidRDefault="00697416">
      <w:pPr>
        <w:rPr>
          <w:rFonts w:ascii="Arial Narrow" w:hAnsi="Arial Narrow"/>
          <w:sz w:val="16"/>
          <w:szCs w:val="16"/>
        </w:rPr>
      </w:pPr>
    </w:p>
    <w:p w14:paraId="176C2C72" w14:textId="77777777" w:rsidR="00697416" w:rsidRDefault="00697416">
      <w:pPr>
        <w:rPr>
          <w:rFonts w:ascii="Arial Narrow" w:hAnsi="Arial Narrow"/>
          <w:sz w:val="16"/>
          <w:szCs w:val="16"/>
        </w:rPr>
      </w:pPr>
    </w:p>
    <w:p w14:paraId="2BF1C9B0" w14:textId="77777777" w:rsidR="00697416" w:rsidRDefault="00697416">
      <w:pPr>
        <w:rPr>
          <w:rFonts w:ascii="Arial Narrow" w:hAnsi="Arial Narrow"/>
          <w:sz w:val="16"/>
          <w:szCs w:val="16"/>
        </w:rPr>
      </w:pPr>
    </w:p>
    <w:p w14:paraId="75D32838" w14:textId="77777777" w:rsidR="00697416" w:rsidRDefault="00697416">
      <w:pPr>
        <w:rPr>
          <w:rFonts w:ascii="Arial Narrow" w:hAnsi="Arial Narrow"/>
          <w:sz w:val="16"/>
          <w:szCs w:val="16"/>
        </w:rPr>
      </w:pPr>
    </w:p>
    <w:p w14:paraId="40BAF0E4" w14:textId="77777777" w:rsidR="00697416" w:rsidRDefault="00697416">
      <w:pPr>
        <w:rPr>
          <w:rFonts w:ascii="Arial Narrow" w:hAnsi="Arial Narrow"/>
          <w:sz w:val="16"/>
          <w:szCs w:val="16"/>
        </w:rPr>
      </w:pPr>
    </w:p>
    <w:p w14:paraId="5EB8411B" w14:textId="77777777" w:rsidR="00697416" w:rsidRDefault="00697416">
      <w:pPr>
        <w:rPr>
          <w:rFonts w:ascii="Arial Narrow" w:hAnsi="Arial Narrow"/>
          <w:sz w:val="16"/>
          <w:szCs w:val="16"/>
        </w:rPr>
      </w:pPr>
    </w:p>
    <w:p w14:paraId="5DA68053" w14:textId="77777777" w:rsidR="00697416" w:rsidRDefault="00697416">
      <w:pPr>
        <w:rPr>
          <w:rFonts w:ascii="Arial Narrow" w:hAnsi="Arial Narrow"/>
          <w:sz w:val="16"/>
          <w:szCs w:val="16"/>
        </w:rPr>
      </w:pPr>
    </w:p>
    <w:p w14:paraId="5795CFFC" w14:textId="77777777" w:rsidR="00697416" w:rsidRDefault="00697416">
      <w:pPr>
        <w:rPr>
          <w:rFonts w:ascii="Arial Narrow" w:hAnsi="Arial Narrow"/>
          <w:sz w:val="16"/>
          <w:szCs w:val="16"/>
        </w:rPr>
      </w:pPr>
    </w:p>
    <w:p w14:paraId="2958DC9A" w14:textId="77777777" w:rsidR="00697416" w:rsidRDefault="00697416">
      <w:pPr>
        <w:rPr>
          <w:rFonts w:ascii="Arial Narrow" w:hAnsi="Arial Narrow"/>
          <w:sz w:val="16"/>
          <w:szCs w:val="16"/>
        </w:rPr>
      </w:pPr>
    </w:p>
    <w:p w14:paraId="5113C28E" w14:textId="77777777" w:rsidR="00697416" w:rsidRDefault="00697416">
      <w:pPr>
        <w:rPr>
          <w:rFonts w:ascii="Arial Narrow" w:hAnsi="Arial Narrow"/>
          <w:sz w:val="16"/>
          <w:szCs w:val="16"/>
        </w:rPr>
      </w:pPr>
    </w:p>
    <w:p w14:paraId="7E1BADC7" w14:textId="77777777" w:rsidR="00697416" w:rsidRPr="00206119" w:rsidRDefault="00697416">
      <w:pPr>
        <w:rPr>
          <w:rFonts w:ascii="Arial Narrow" w:hAnsi="Arial Narrow"/>
          <w:sz w:val="16"/>
          <w:szCs w:val="16"/>
        </w:rPr>
      </w:pPr>
    </w:p>
    <w:sectPr w:rsidR="00697416" w:rsidRPr="002061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1516B" w14:textId="77777777" w:rsidR="004748FB" w:rsidRDefault="004748FB" w:rsidP="009C3EA6">
      <w:r>
        <w:separator/>
      </w:r>
    </w:p>
  </w:endnote>
  <w:endnote w:type="continuationSeparator" w:id="0">
    <w:p w14:paraId="48731A83" w14:textId="77777777" w:rsidR="004748FB" w:rsidRDefault="004748FB" w:rsidP="009C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34E48" w14:textId="77777777" w:rsidR="00005964" w:rsidRDefault="000059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C4239" w14:textId="77777777" w:rsidR="00005964" w:rsidRDefault="0000596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4BBA2" w14:textId="77777777" w:rsidR="00005964" w:rsidRDefault="000059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70E47" w14:textId="77777777" w:rsidR="004748FB" w:rsidRDefault="004748FB" w:rsidP="009C3EA6">
      <w:r>
        <w:separator/>
      </w:r>
    </w:p>
  </w:footnote>
  <w:footnote w:type="continuationSeparator" w:id="0">
    <w:p w14:paraId="014F3D33" w14:textId="77777777" w:rsidR="004748FB" w:rsidRDefault="004748FB" w:rsidP="009C3E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19B73" w14:textId="77777777" w:rsidR="00005964" w:rsidRDefault="0000596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4F131" w14:textId="77777777" w:rsidR="00005964" w:rsidRDefault="0000596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06DE1" w14:textId="77777777" w:rsidR="00005964" w:rsidRDefault="0000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19"/>
    <w:rsid w:val="00005964"/>
    <w:rsid w:val="00007D90"/>
    <w:rsid w:val="00012D22"/>
    <w:rsid w:val="00042509"/>
    <w:rsid w:val="00073AC0"/>
    <w:rsid w:val="000B1701"/>
    <w:rsid w:val="000C77BE"/>
    <w:rsid w:val="000D58EE"/>
    <w:rsid w:val="001300D2"/>
    <w:rsid w:val="00166371"/>
    <w:rsid w:val="0017318B"/>
    <w:rsid w:val="001852C8"/>
    <w:rsid w:val="001C004E"/>
    <w:rsid w:val="001D44B7"/>
    <w:rsid w:val="00206119"/>
    <w:rsid w:val="002510A9"/>
    <w:rsid w:val="00281AB8"/>
    <w:rsid w:val="00293D2E"/>
    <w:rsid w:val="00294EA2"/>
    <w:rsid w:val="002A6F90"/>
    <w:rsid w:val="002B1A7E"/>
    <w:rsid w:val="002B2D11"/>
    <w:rsid w:val="003608F9"/>
    <w:rsid w:val="00373EF9"/>
    <w:rsid w:val="003F0A41"/>
    <w:rsid w:val="004037CC"/>
    <w:rsid w:val="004106A5"/>
    <w:rsid w:val="00412549"/>
    <w:rsid w:val="00433458"/>
    <w:rsid w:val="004748FB"/>
    <w:rsid w:val="004F0C50"/>
    <w:rsid w:val="0050513D"/>
    <w:rsid w:val="00522F62"/>
    <w:rsid w:val="00533448"/>
    <w:rsid w:val="0055728A"/>
    <w:rsid w:val="005A3A89"/>
    <w:rsid w:val="005B370D"/>
    <w:rsid w:val="005E3962"/>
    <w:rsid w:val="00631AFA"/>
    <w:rsid w:val="00657077"/>
    <w:rsid w:val="00697416"/>
    <w:rsid w:val="006A5527"/>
    <w:rsid w:val="006C7943"/>
    <w:rsid w:val="006D2E11"/>
    <w:rsid w:val="006D6B64"/>
    <w:rsid w:val="006F3CE4"/>
    <w:rsid w:val="007F254E"/>
    <w:rsid w:val="0081518A"/>
    <w:rsid w:val="008C44EA"/>
    <w:rsid w:val="00911A83"/>
    <w:rsid w:val="009810A6"/>
    <w:rsid w:val="00996281"/>
    <w:rsid w:val="009C3EA6"/>
    <w:rsid w:val="009F2765"/>
    <w:rsid w:val="00A120FD"/>
    <w:rsid w:val="00A14778"/>
    <w:rsid w:val="00A5367F"/>
    <w:rsid w:val="00A576BC"/>
    <w:rsid w:val="00AE3091"/>
    <w:rsid w:val="00AF673E"/>
    <w:rsid w:val="00B55BBB"/>
    <w:rsid w:val="00BA74CC"/>
    <w:rsid w:val="00BE2117"/>
    <w:rsid w:val="00C22D7C"/>
    <w:rsid w:val="00C273CF"/>
    <w:rsid w:val="00C67756"/>
    <w:rsid w:val="00CA3447"/>
    <w:rsid w:val="00CA600F"/>
    <w:rsid w:val="00CE7182"/>
    <w:rsid w:val="00D54037"/>
    <w:rsid w:val="00D9784B"/>
    <w:rsid w:val="00DB63DF"/>
    <w:rsid w:val="00E52797"/>
    <w:rsid w:val="00E72599"/>
    <w:rsid w:val="00EE05B6"/>
    <w:rsid w:val="00F51E36"/>
    <w:rsid w:val="00F97AE5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127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06119"/>
    <w:rPr>
      <w:color w:val="0000FF"/>
      <w:u w:val="single"/>
    </w:rPr>
  </w:style>
  <w:style w:type="paragraph" w:customStyle="1" w:styleId="InsideAddress">
    <w:name w:val="Inside Address"/>
    <w:basedOn w:val="Normal"/>
    <w:rsid w:val="00206119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table" w:styleId="TableGrid">
    <w:name w:val="Table Grid"/>
    <w:basedOn w:val="TableNormal"/>
    <w:rsid w:val="00206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1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E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3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EA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06119"/>
    <w:rPr>
      <w:color w:val="0000FF"/>
      <w:u w:val="single"/>
    </w:rPr>
  </w:style>
  <w:style w:type="paragraph" w:customStyle="1" w:styleId="InsideAddress">
    <w:name w:val="Inside Address"/>
    <w:basedOn w:val="Normal"/>
    <w:rsid w:val="00206119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table" w:styleId="TableGrid">
    <w:name w:val="Table Grid"/>
    <w:basedOn w:val="TableNormal"/>
    <w:rsid w:val="00206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1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E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3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E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phumid@usaasa.org.za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magugum</dc:creator>
  <cp:lastModifiedBy>mantji fenyane</cp:lastModifiedBy>
  <cp:revision>3</cp:revision>
  <cp:lastPrinted>2013-03-15T13:34:00Z</cp:lastPrinted>
  <dcterms:created xsi:type="dcterms:W3CDTF">2013-03-26T09:34:00Z</dcterms:created>
  <dcterms:modified xsi:type="dcterms:W3CDTF">2013-05-16T07:58:00Z</dcterms:modified>
</cp:coreProperties>
</file>